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45" w:rsidRDefault="00043445" w:rsidP="0051739E">
      <w:pPr>
        <w:spacing w:after="120"/>
        <w:jc w:val="center"/>
        <w:rPr>
          <w:sz w:val="24"/>
          <w:szCs w:val="24"/>
        </w:rPr>
      </w:pPr>
      <w:r w:rsidRPr="00043445">
        <w:rPr>
          <w:noProof/>
          <w:sz w:val="24"/>
          <w:szCs w:val="24"/>
        </w:rPr>
        <w:drawing>
          <wp:inline distT="0" distB="0" distL="0" distR="0">
            <wp:extent cx="6744335" cy="16313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335" cy="163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>№51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за февраль</w:t>
      </w:r>
      <w:r w:rsidRPr="002A18A5">
        <w:rPr>
          <w:b/>
          <w:sz w:val="24"/>
          <w:szCs w:val="24"/>
          <w:u w:val="single"/>
        </w:rPr>
        <w:t xml:space="preserve"> 2016 г. Конфиденциально. Распространяется среди членов АА.</w:t>
      </w:r>
      <w:r>
        <w:rPr>
          <w:sz w:val="24"/>
          <w:szCs w:val="24"/>
        </w:rPr>
        <w:t xml:space="preserve"> </w:t>
      </w:r>
    </w:p>
    <w:p w:rsidR="00043445" w:rsidRPr="00043445" w:rsidRDefault="00043445" w:rsidP="00043445">
      <w:pPr>
        <w:spacing w:after="240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Издание группы АА «Левобережная» г. Киев.</w:t>
      </w:r>
    </w:p>
    <w:p w:rsidR="00043445" w:rsidRDefault="00043445" w:rsidP="0051739E">
      <w:pPr>
        <w:spacing w:after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Анонимные Алкоголики - это сообщество, объединяющее людей, которые делятся между собой опытом, силами и надеждой с целью помочь друг другу избавиться от алкоголизма.</w:t>
      </w:r>
    </w:p>
    <w:p w:rsidR="0051739E" w:rsidRDefault="0051739E" w:rsidP="0051739E">
      <w:pPr>
        <w:spacing w:after="0"/>
        <w:jc w:val="center"/>
        <w:rPr>
          <w:b/>
          <w:i/>
          <w:color w:val="000000"/>
          <w:sz w:val="24"/>
          <w:szCs w:val="24"/>
        </w:rPr>
      </w:pPr>
    </w:p>
    <w:p w:rsidR="00BA3DFF" w:rsidRDefault="00043445" w:rsidP="00734F84">
      <w:pP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Всем привет, меня зовут Сева и я алкоголик! Такими словами на ветер не бросаются. Это всё выстрадано, выношен</w:t>
      </w:r>
      <w:r w:rsidR="00456823">
        <w:rPr>
          <w:color w:val="000000"/>
          <w:sz w:val="24"/>
          <w:szCs w:val="24"/>
        </w:rPr>
        <w:t>о в себе, а затем вынуто из тайников</w:t>
      </w:r>
      <w:r>
        <w:rPr>
          <w:color w:val="000000"/>
          <w:sz w:val="24"/>
          <w:szCs w:val="24"/>
        </w:rPr>
        <w:t xml:space="preserve"> собственного сознания, вырвано из тисков персонального эгоизма</w:t>
      </w:r>
      <w:r w:rsidR="004E28C9">
        <w:rPr>
          <w:color w:val="000000"/>
          <w:sz w:val="24"/>
          <w:szCs w:val="24"/>
        </w:rPr>
        <w:t>, робко опробовано</w:t>
      </w:r>
      <w:r w:rsidR="00851BE9">
        <w:rPr>
          <w:color w:val="000000"/>
          <w:sz w:val="24"/>
          <w:szCs w:val="24"/>
        </w:rPr>
        <w:t>, подкреплено срывами,</w:t>
      </w:r>
      <w:r w:rsidR="004E28C9">
        <w:rPr>
          <w:color w:val="000000"/>
          <w:sz w:val="24"/>
          <w:szCs w:val="24"/>
        </w:rPr>
        <w:t xml:space="preserve"> потерями правильного пути</w:t>
      </w:r>
      <w:r w:rsidR="00851BE9">
        <w:rPr>
          <w:color w:val="000000"/>
          <w:sz w:val="24"/>
          <w:szCs w:val="24"/>
        </w:rPr>
        <w:t xml:space="preserve"> и, наконец-то, безоговорочно принято</w:t>
      </w:r>
      <w:r w:rsidR="0019166A">
        <w:rPr>
          <w:color w:val="000000"/>
          <w:sz w:val="24"/>
          <w:szCs w:val="24"/>
        </w:rPr>
        <w:t>. Э</w:t>
      </w:r>
      <w:r w:rsidR="004E28C9">
        <w:rPr>
          <w:color w:val="000000"/>
          <w:sz w:val="24"/>
          <w:szCs w:val="24"/>
        </w:rPr>
        <w:t>то не простые слова, не заигрывание с публикой</w:t>
      </w:r>
      <w:r w:rsidR="00330F9D">
        <w:rPr>
          <w:color w:val="000000"/>
          <w:sz w:val="24"/>
          <w:szCs w:val="24"/>
        </w:rPr>
        <w:t xml:space="preserve"> – это </w:t>
      </w:r>
      <w:proofErr w:type="gramStart"/>
      <w:r w:rsidR="00330F9D">
        <w:rPr>
          <w:color w:val="000000"/>
          <w:sz w:val="24"/>
          <w:szCs w:val="24"/>
        </w:rPr>
        <w:t>суровая</w:t>
      </w:r>
      <w:proofErr w:type="gramEnd"/>
      <w:r w:rsidR="00330F9D">
        <w:rPr>
          <w:color w:val="000000"/>
          <w:sz w:val="24"/>
          <w:szCs w:val="24"/>
        </w:rPr>
        <w:t xml:space="preserve"> правда</w:t>
      </w:r>
      <w:r w:rsidR="008B7CE9" w:rsidRPr="008B7CE9">
        <w:rPr>
          <w:color w:val="000000"/>
          <w:sz w:val="24"/>
          <w:szCs w:val="24"/>
        </w:rPr>
        <w:t>,</w:t>
      </w:r>
      <w:r w:rsidR="00851BE9">
        <w:rPr>
          <w:color w:val="000000"/>
          <w:sz w:val="24"/>
          <w:szCs w:val="24"/>
        </w:rPr>
        <w:t xml:space="preserve"> это </w:t>
      </w:r>
      <w:r w:rsidR="0019166A">
        <w:rPr>
          <w:color w:val="000000"/>
          <w:sz w:val="24"/>
          <w:szCs w:val="24"/>
        </w:rPr>
        <w:t xml:space="preserve"> диагноз самому себе на всю жизнь. Представляясь алкоголиком</w:t>
      </w:r>
      <w:r w:rsidR="003E2453">
        <w:rPr>
          <w:color w:val="000000"/>
          <w:sz w:val="24"/>
          <w:szCs w:val="24"/>
        </w:rPr>
        <w:t>,</w:t>
      </w:r>
      <w:r w:rsidR="00456823">
        <w:rPr>
          <w:color w:val="000000"/>
          <w:sz w:val="24"/>
          <w:szCs w:val="24"/>
        </w:rPr>
        <w:t xml:space="preserve">  я говорю правду о себе самом перед Богом и другими людьми. </w:t>
      </w:r>
      <w:r w:rsidR="00F07AB5">
        <w:rPr>
          <w:color w:val="000000"/>
          <w:sz w:val="24"/>
          <w:szCs w:val="24"/>
        </w:rPr>
        <w:t xml:space="preserve">Правда – это то, чего мне так не хватало в жизни, чего я </w:t>
      </w:r>
      <w:r w:rsidR="00330F9D">
        <w:rPr>
          <w:color w:val="000000"/>
          <w:sz w:val="24"/>
          <w:szCs w:val="24"/>
        </w:rPr>
        <w:t>избегал осознанно и неосознанно</w:t>
      </w:r>
      <w:r w:rsidR="008B7CE9">
        <w:rPr>
          <w:color w:val="000000"/>
          <w:sz w:val="24"/>
          <w:szCs w:val="24"/>
        </w:rPr>
        <w:t>,</w:t>
      </w:r>
      <w:r w:rsidR="00F07AB5">
        <w:rPr>
          <w:color w:val="000000"/>
          <w:sz w:val="24"/>
          <w:szCs w:val="24"/>
        </w:rPr>
        <w:t xml:space="preserve"> это реальность, которая меня не устраивала. Я и сейчас не в восторге от того</w:t>
      </w:r>
      <w:r w:rsidR="008B7CE9" w:rsidRPr="008B7CE9">
        <w:rPr>
          <w:color w:val="000000"/>
          <w:sz w:val="24"/>
          <w:szCs w:val="24"/>
        </w:rPr>
        <w:t>,</w:t>
      </w:r>
      <w:r w:rsidR="00F07AB5">
        <w:rPr>
          <w:color w:val="000000"/>
          <w:sz w:val="24"/>
          <w:szCs w:val="24"/>
        </w:rPr>
        <w:t xml:space="preserve"> что алкоголик, но  я не один и у меня </w:t>
      </w:r>
      <w:r w:rsidR="009B6105">
        <w:rPr>
          <w:color w:val="000000"/>
          <w:sz w:val="24"/>
          <w:szCs w:val="24"/>
        </w:rPr>
        <w:t>появилась огромная Сила, я поверил, что Она существует</w:t>
      </w:r>
      <w:r w:rsidR="009B0B29">
        <w:rPr>
          <w:color w:val="000000"/>
          <w:sz w:val="24"/>
          <w:szCs w:val="24"/>
        </w:rPr>
        <w:t>. Высшая Сила делает чудо – будучи алкоголиком, я остаюсь трезвым изо дня в день, да</w:t>
      </w:r>
      <w:r w:rsidR="00750895">
        <w:rPr>
          <w:color w:val="000000"/>
          <w:sz w:val="24"/>
          <w:szCs w:val="24"/>
        </w:rPr>
        <w:t xml:space="preserve"> ещё и меня это не напрягает, а</w:t>
      </w:r>
      <w:r w:rsidR="009B0B29">
        <w:rPr>
          <w:color w:val="000000"/>
          <w:sz w:val="24"/>
          <w:szCs w:val="24"/>
        </w:rPr>
        <w:t xml:space="preserve"> скорее, радует.</w:t>
      </w:r>
      <w:r w:rsidR="00F07AB5">
        <w:rPr>
          <w:color w:val="000000"/>
          <w:sz w:val="24"/>
          <w:szCs w:val="24"/>
        </w:rPr>
        <w:t xml:space="preserve"> </w:t>
      </w:r>
      <w:proofErr w:type="gramStart"/>
      <w:r w:rsidR="00750895">
        <w:rPr>
          <w:color w:val="000000"/>
          <w:sz w:val="24"/>
          <w:szCs w:val="24"/>
        </w:rPr>
        <w:t>Но радость моя иного плана, чем была прежде: я не ищу адрен</w:t>
      </w:r>
      <w:r w:rsidR="00275EFF">
        <w:rPr>
          <w:color w:val="000000"/>
          <w:sz w:val="24"/>
          <w:szCs w:val="24"/>
        </w:rPr>
        <w:t xml:space="preserve">алина на свой волосатый </w:t>
      </w:r>
      <w:proofErr w:type="spellStart"/>
      <w:r w:rsidR="00275EFF">
        <w:rPr>
          <w:color w:val="000000"/>
          <w:sz w:val="24"/>
          <w:szCs w:val="24"/>
        </w:rPr>
        <w:t>анус</w:t>
      </w:r>
      <w:proofErr w:type="spellEnd"/>
      <w:r w:rsidR="00750895">
        <w:rPr>
          <w:color w:val="000000"/>
          <w:sz w:val="24"/>
          <w:szCs w:val="24"/>
        </w:rPr>
        <w:t xml:space="preserve">, а равно и приключений на это же место; не стремлюсь </w:t>
      </w:r>
      <w:proofErr w:type="spellStart"/>
      <w:r w:rsidR="00750895">
        <w:rPr>
          <w:color w:val="000000"/>
          <w:sz w:val="24"/>
          <w:szCs w:val="24"/>
        </w:rPr>
        <w:t>гупать</w:t>
      </w:r>
      <w:proofErr w:type="spellEnd"/>
      <w:r w:rsidR="00750895">
        <w:rPr>
          <w:color w:val="000000"/>
          <w:sz w:val="24"/>
          <w:szCs w:val="24"/>
        </w:rPr>
        <w:t xml:space="preserve"> кулаком себя в </w:t>
      </w:r>
      <w:r w:rsidR="00AB4F9A">
        <w:rPr>
          <w:color w:val="000000"/>
          <w:sz w:val="24"/>
          <w:szCs w:val="24"/>
        </w:rPr>
        <w:t xml:space="preserve">шелковистую </w:t>
      </w:r>
      <w:r w:rsidR="00750895">
        <w:rPr>
          <w:color w:val="000000"/>
          <w:sz w:val="24"/>
          <w:szCs w:val="24"/>
        </w:rPr>
        <w:t xml:space="preserve">грудь, доказывая кому-нибудь свою правоту; </w:t>
      </w:r>
      <w:r w:rsidR="009B6105">
        <w:rPr>
          <w:color w:val="000000"/>
          <w:sz w:val="24"/>
          <w:szCs w:val="24"/>
        </w:rPr>
        <w:t>не даю волю</w:t>
      </w:r>
      <w:r w:rsidR="008B7CE9">
        <w:rPr>
          <w:color w:val="000000"/>
          <w:sz w:val="24"/>
          <w:szCs w:val="24"/>
        </w:rPr>
        <w:t xml:space="preserve"> негодованию если что-нибудь</w:t>
      </w:r>
      <w:proofErr w:type="gramEnd"/>
      <w:r w:rsidR="008B7CE9">
        <w:rPr>
          <w:color w:val="000000"/>
          <w:sz w:val="24"/>
          <w:szCs w:val="24"/>
        </w:rPr>
        <w:t xml:space="preserve"> </w:t>
      </w:r>
      <w:proofErr w:type="gramStart"/>
      <w:r w:rsidR="008B7CE9">
        <w:rPr>
          <w:color w:val="000000"/>
          <w:sz w:val="24"/>
          <w:szCs w:val="24"/>
        </w:rPr>
        <w:t>не</w:t>
      </w:r>
      <w:proofErr w:type="gramEnd"/>
      <w:r w:rsidR="008B7CE9" w:rsidRPr="008B7CE9">
        <w:rPr>
          <w:color w:val="000000"/>
          <w:sz w:val="24"/>
          <w:szCs w:val="24"/>
        </w:rPr>
        <w:t xml:space="preserve"> </w:t>
      </w:r>
      <w:r w:rsidR="009B6105">
        <w:rPr>
          <w:color w:val="000000"/>
          <w:sz w:val="24"/>
          <w:szCs w:val="24"/>
        </w:rPr>
        <w:t>по-моему. Я дорожу и наслаждаюсь своим чистым, неизменённым сознанием, состоянием душевного покоя, радуюсь и восторгаюсь когда ситуация выходит из-под моего контроля</w:t>
      </w:r>
      <w:r w:rsidR="00BA3DFF">
        <w:rPr>
          <w:color w:val="000000"/>
          <w:sz w:val="24"/>
          <w:szCs w:val="24"/>
        </w:rPr>
        <w:t>, учусь жить здесь и сейчас…</w:t>
      </w:r>
    </w:p>
    <w:p w:rsidR="00BA3DFF" w:rsidRDefault="00BA3DFF" w:rsidP="00BA3DFF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Каждый день, прибавленный к сроку моей трезвости</w:t>
      </w:r>
      <w:r w:rsidR="008B7CE9" w:rsidRPr="008B7CE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– это бесценный опыт, которым я готов поделиться или просто рассказать об этом на собрании. </w:t>
      </w:r>
      <w:r w:rsidR="008B7CE9">
        <w:rPr>
          <w:color w:val="000000"/>
          <w:sz w:val="24"/>
          <w:szCs w:val="24"/>
        </w:rPr>
        <w:t>Поэтому</w:t>
      </w:r>
      <w:r w:rsidR="000E349F">
        <w:rPr>
          <w:color w:val="000000"/>
          <w:sz w:val="24"/>
          <w:szCs w:val="24"/>
        </w:rPr>
        <w:t>,</w:t>
      </w:r>
      <w:r w:rsidR="00AB4F9A">
        <w:rPr>
          <w:color w:val="000000"/>
          <w:sz w:val="24"/>
          <w:szCs w:val="24"/>
        </w:rPr>
        <w:t xml:space="preserve"> я продолжаю бегать на наши собрания и,</w:t>
      </w:r>
      <w:r w:rsidR="00275EFF">
        <w:rPr>
          <w:color w:val="000000"/>
          <w:sz w:val="24"/>
          <w:szCs w:val="24"/>
        </w:rPr>
        <w:t xml:space="preserve"> дай Бог, чтобы это длилось</w:t>
      </w:r>
      <w:r w:rsidR="00AB4F9A">
        <w:rPr>
          <w:color w:val="000000"/>
          <w:sz w:val="24"/>
          <w:szCs w:val="24"/>
        </w:rPr>
        <w:t xml:space="preserve"> до конца моей жизни, чтобы на поминках не говорили: «Земля ему пухом» и ловко </w:t>
      </w:r>
      <w:proofErr w:type="gramStart"/>
      <w:r w:rsidR="00AB4F9A">
        <w:rPr>
          <w:color w:val="000000"/>
          <w:sz w:val="24"/>
          <w:szCs w:val="24"/>
        </w:rPr>
        <w:t>опрокидывали не чокаясь</w:t>
      </w:r>
      <w:proofErr w:type="gramEnd"/>
      <w:r w:rsidR="00AB4F9A">
        <w:rPr>
          <w:color w:val="000000"/>
          <w:sz w:val="24"/>
          <w:szCs w:val="24"/>
        </w:rPr>
        <w:t>, а чтобы вместо поминок провели собрание, чтобы привели новичка</w:t>
      </w:r>
      <w:r w:rsidR="00330F9D">
        <w:rPr>
          <w:color w:val="000000"/>
          <w:sz w:val="24"/>
          <w:szCs w:val="24"/>
        </w:rPr>
        <w:t>, чтобы брали слово и вспоминали обо мне</w:t>
      </w:r>
      <w:r w:rsidR="008B7CE9" w:rsidRPr="008B7CE9">
        <w:rPr>
          <w:color w:val="000000"/>
          <w:sz w:val="24"/>
          <w:szCs w:val="24"/>
        </w:rPr>
        <w:t>,</w:t>
      </w:r>
      <w:r w:rsidR="008B7CE9">
        <w:rPr>
          <w:color w:val="000000"/>
          <w:sz w:val="24"/>
          <w:szCs w:val="24"/>
        </w:rPr>
        <w:t xml:space="preserve"> и</w:t>
      </w:r>
      <w:r w:rsidR="00330F9D">
        <w:rPr>
          <w:color w:val="000000"/>
          <w:sz w:val="24"/>
          <w:szCs w:val="24"/>
        </w:rPr>
        <w:t xml:space="preserve"> чтобы было что вспомнить. Как это и случилось с нашим братом </w:t>
      </w:r>
      <w:proofErr w:type="spellStart"/>
      <w:r w:rsidR="00330F9D">
        <w:rPr>
          <w:color w:val="000000"/>
          <w:sz w:val="24"/>
          <w:szCs w:val="24"/>
        </w:rPr>
        <w:t>Лёхой</w:t>
      </w:r>
      <w:proofErr w:type="spellEnd"/>
      <w:r w:rsidR="00330F9D">
        <w:rPr>
          <w:color w:val="000000"/>
          <w:sz w:val="24"/>
          <w:szCs w:val="24"/>
        </w:rPr>
        <w:t>, которого мы недавно  провели в вечность. Боже, упокой его грешную душу!</w:t>
      </w:r>
      <w:r w:rsidR="00AB4F9A">
        <w:rPr>
          <w:color w:val="000000"/>
          <w:sz w:val="24"/>
          <w:szCs w:val="24"/>
        </w:rPr>
        <w:t xml:space="preserve"> </w:t>
      </w:r>
    </w:p>
    <w:p w:rsidR="00734F84" w:rsidRDefault="00734F84" w:rsidP="00BA3DFF">
      <w:pPr>
        <w:spacing w:after="0"/>
        <w:jc w:val="both"/>
        <w:rPr>
          <w:color w:val="000000"/>
          <w:sz w:val="24"/>
          <w:szCs w:val="24"/>
        </w:rPr>
      </w:pPr>
    </w:p>
    <w:p w:rsidR="00734F84" w:rsidRDefault="00734F84" w:rsidP="00BA3DFF">
      <w:pPr>
        <w:spacing w:after="0"/>
        <w:jc w:val="both"/>
        <w:rPr>
          <w:color w:val="000000"/>
          <w:sz w:val="24"/>
          <w:szCs w:val="24"/>
        </w:rPr>
      </w:pPr>
    </w:p>
    <w:p w:rsidR="00734F84" w:rsidRDefault="00734F84" w:rsidP="00734F84">
      <w:pPr>
        <w:pStyle w:val="3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  <w:r w:rsidRPr="00D35999">
        <w:rPr>
          <w:rFonts w:asciiTheme="minorHAnsi" w:hAnsiTheme="minorHAnsi" w:cstheme="minorHAnsi"/>
          <w:sz w:val="24"/>
          <w:szCs w:val="24"/>
        </w:rPr>
        <w:t xml:space="preserve">«Боже! Дай мне разум и душевный покой принять то, что я не в силах изменить, </w:t>
      </w:r>
    </w:p>
    <w:p w:rsidR="00734F84" w:rsidRPr="0094009E" w:rsidRDefault="00734F84" w:rsidP="00734F84">
      <w:pPr>
        <w:pStyle w:val="3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  <w:r w:rsidRPr="00D35999">
        <w:rPr>
          <w:rFonts w:asciiTheme="minorHAnsi" w:hAnsiTheme="minorHAnsi" w:cstheme="minorHAnsi"/>
          <w:sz w:val="24"/>
          <w:szCs w:val="24"/>
        </w:rPr>
        <w:t>мужество изменить то, что могу и мудрость отличить одно от другого!»</w:t>
      </w:r>
    </w:p>
    <w:p w:rsidR="00734F84" w:rsidRDefault="00734F84" w:rsidP="00BA3DFF">
      <w:pPr>
        <w:spacing w:after="0"/>
        <w:jc w:val="both"/>
        <w:rPr>
          <w:color w:val="000000"/>
          <w:sz w:val="24"/>
          <w:szCs w:val="24"/>
        </w:rPr>
      </w:pPr>
    </w:p>
    <w:p w:rsidR="00043445" w:rsidRPr="00043445" w:rsidRDefault="0019166A" w:rsidP="00043445">
      <w:pPr>
        <w:spacing w:after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043445" w:rsidRDefault="00043445" w:rsidP="00043445">
      <w:pPr>
        <w:spacing w:after="240"/>
        <w:jc w:val="center"/>
        <w:rPr>
          <w:b/>
          <w:i/>
          <w:color w:val="000000"/>
          <w:sz w:val="24"/>
          <w:szCs w:val="24"/>
        </w:rPr>
      </w:pPr>
    </w:p>
    <w:p w:rsidR="00043445" w:rsidRDefault="00043445" w:rsidP="00043445">
      <w:pPr>
        <w:spacing w:after="120"/>
        <w:rPr>
          <w:b/>
          <w:bCs/>
          <w:color w:val="000000"/>
          <w:sz w:val="28"/>
          <w:szCs w:val="28"/>
        </w:rPr>
      </w:pPr>
    </w:p>
    <w:p w:rsidR="005B5C9B" w:rsidRDefault="005B5C9B" w:rsidP="00734F84">
      <w:pPr>
        <w:pStyle w:val="3"/>
        <w:jc w:val="center"/>
        <w:rPr>
          <w:rFonts w:ascii="Calibri" w:hAnsi="Calibri" w:cs="Calibri"/>
          <w:i/>
          <w:sz w:val="28"/>
          <w:szCs w:val="28"/>
          <w:u w:val="single"/>
        </w:rPr>
      </w:pPr>
    </w:p>
    <w:p w:rsidR="00734F84" w:rsidRPr="008B7CE9" w:rsidRDefault="00734F84" w:rsidP="00734F84">
      <w:pPr>
        <w:pStyle w:val="3"/>
        <w:jc w:val="center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  <w:u w:val="single"/>
        </w:rPr>
        <w:t>ПРОСТО ЛЁХА.</w:t>
      </w:r>
    </w:p>
    <w:p w:rsidR="007803D0" w:rsidRDefault="00734F84" w:rsidP="007803D0">
      <w:pPr>
        <w:spacing w:after="120"/>
        <w:jc w:val="both"/>
        <w:rPr>
          <w:sz w:val="24"/>
          <w:szCs w:val="24"/>
        </w:rPr>
      </w:pPr>
      <w:r w:rsidRPr="00DB35AA">
        <w:rPr>
          <w:sz w:val="24"/>
          <w:szCs w:val="24"/>
        </w:rPr>
        <w:t xml:space="preserve">          Не Лёша, не Алексей, а просто Лёха. Он очень любил, когда его так называли. Помню, как на одном из Форумов ему выписали </w:t>
      </w:r>
      <w:proofErr w:type="spellStart"/>
      <w:r w:rsidRPr="00DB35AA">
        <w:rPr>
          <w:sz w:val="24"/>
          <w:szCs w:val="24"/>
        </w:rPr>
        <w:t>бейдж</w:t>
      </w:r>
      <w:r w:rsidR="0051739E">
        <w:rPr>
          <w:sz w:val="24"/>
          <w:szCs w:val="24"/>
        </w:rPr>
        <w:t>ик</w:t>
      </w:r>
      <w:proofErr w:type="spellEnd"/>
      <w:r w:rsidRPr="00DB35AA">
        <w:rPr>
          <w:sz w:val="24"/>
          <w:szCs w:val="24"/>
        </w:rPr>
        <w:t xml:space="preserve"> с именем Алексей. Он тут же попросил выписать ем</w:t>
      </w:r>
      <w:r w:rsidR="007803D0">
        <w:rPr>
          <w:sz w:val="24"/>
          <w:szCs w:val="24"/>
        </w:rPr>
        <w:t>у др</w:t>
      </w:r>
      <w:r w:rsidR="008B7CE9">
        <w:rPr>
          <w:sz w:val="24"/>
          <w:szCs w:val="24"/>
        </w:rPr>
        <w:t>угой</w:t>
      </w:r>
      <w:r w:rsidR="008B7CE9">
        <w:rPr>
          <w:sz w:val="24"/>
          <w:szCs w:val="24"/>
          <w:lang w:val="en-US"/>
        </w:rPr>
        <w:t xml:space="preserve"> -</w:t>
      </w:r>
      <w:r w:rsidR="0051739E">
        <w:rPr>
          <w:sz w:val="24"/>
          <w:szCs w:val="24"/>
        </w:rPr>
        <w:t xml:space="preserve"> именно Лёха!</w:t>
      </w:r>
    </w:p>
    <w:p w:rsidR="007803D0" w:rsidRDefault="00734F84" w:rsidP="007803D0">
      <w:pPr>
        <w:spacing w:after="120"/>
        <w:jc w:val="both"/>
        <w:rPr>
          <w:sz w:val="24"/>
          <w:szCs w:val="24"/>
        </w:rPr>
      </w:pPr>
      <w:r w:rsidRPr="00DB35AA">
        <w:rPr>
          <w:sz w:val="24"/>
          <w:szCs w:val="24"/>
        </w:rPr>
        <w:t xml:space="preserve"> </w:t>
      </w:r>
      <w:r w:rsidR="0051739E">
        <w:rPr>
          <w:sz w:val="24"/>
          <w:szCs w:val="24"/>
        </w:rPr>
        <w:t xml:space="preserve">         </w:t>
      </w:r>
      <w:r w:rsidRPr="00DB35AA">
        <w:rPr>
          <w:sz w:val="24"/>
          <w:szCs w:val="24"/>
        </w:rPr>
        <w:t xml:space="preserve">А ещё он любил подарки. Любил дарить и получать, радуясь каждой вещице, как маленький ребёнок. Любил фейерверки и часто запускал их и на «Медовой черешне», и в автопробегах. И сам жил шумно и ярко, как фейерверк. И сгорел так же быстро. Первая боль потери уже ушла, слёзы </w:t>
      </w:r>
      <w:proofErr w:type="gramStart"/>
      <w:r w:rsidRPr="00DB35AA">
        <w:rPr>
          <w:sz w:val="24"/>
          <w:szCs w:val="24"/>
        </w:rPr>
        <w:t>высыхают</w:t>
      </w:r>
      <w:proofErr w:type="gramEnd"/>
      <w:r w:rsidRPr="00DB35AA">
        <w:rPr>
          <w:sz w:val="24"/>
          <w:szCs w:val="24"/>
        </w:rPr>
        <w:t xml:space="preserve"> и я уже ловлю себя на мысли, что пишу с лёгкой улыбкой на губах, вспоминая своего друга, напарника, командора, наставника и просто зам</w:t>
      </w:r>
      <w:r w:rsidR="007803D0">
        <w:rPr>
          <w:sz w:val="24"/>
          <w:szCs w:val="24"/>
        </w:rPr>
        <w:t xml:space="preserve">ечательного парня Лёху. </w:t>
      </w:r>
    </w:p>
    <w:p w:rsidR="007803D0" w:rsidRDefault="007803D0" w:rsidP="00734F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34F84" w:rsidRPr="00DB35AA">
        <w:rPr>
          <w:sz w:val="24"/>
          <w:szCs w:val="24"/>
        </w:rPr>
        <w:t xml:space="preserve">Мы познакомились в самом начале моей трезвости, в начале 2007 года, когда Лёха собирался ехать </w:t>
      </w:r>
      <w:r w:rsidR="008B7CE9">
        <w:rPr>
          <w:sz w:val="24"/>
          <w:szCs w:val="24"/>
        </w:rPr>
        <w:t>делегатом на международную К</w:t>
      </w:r>
      <w:r w:rsidR="00734F84" w:rsidRPr="00DB35AA">
        <w:rPr>
          <w:sz w:val="24"/>
          <w:szCs w:val="24"/>
        </w:rPr>
        <w:t>онференцию АА во Франкфурт. Не заметить его было невозможно. Яркий, шумный, громогласный. Потом наступили другие времена. После смерти первого директора Офиса АА Украины Валика Б</w:t>
      </w:r>
      <w:r w:rsidR="00734F84">
        <w:rPr>
          <w:sz w:val="24"/>
          <w:szCs w:val="24"/>
        </w:rPr>
        <w:t>о</w:t>
      </w:r>
      <w:r w:rsidR="00734F84" w:rsidRPr="00DB35AA">
        <w:rPr>
          <w:sz w:val="24"/>
          <w:szCs w:val="24"/>
        </w:rPr>
        <w:t xml:space="preserve">роды в служебных коридорах начались какие-то трения, в которых я ещё ничего не смыслил. Но </w:t>
      </w:r>
      <w:r w:rsidR="008B7CE9">
        <w:rPr>
          <w:sz w:val="24"/>
          <w:szCs w:val="24"/>
        </w:rPr>
        <w:t>«</w:t>
      </w:r>
      <w:r w:rsidR="00734F84" w:rsidRPr="00DB35AA">
        <w:rPr>
          <w:sz w:val="24"/>
          <w:szCs w:val="24"/>
        </w:rPr>
        <w:t xml:space="preserve">впереди </w:t>
      </w:r>
      <w:proofErr w:type="gramStart"/>
      <w:r w:rsidR="00734F84" w:rsidRPr="00DB35AA">
        <w:rPr>
          <w:sz w:val="24"/>
          <w:szCs w:val="24"/>
        </w:rPr>
        <w:t>идущие</w:t>
      </w:r>
      <w:proofErr w:type="gramEnd"/>
      <w:r w:rsidR="008B7CE9">
        <w:rPr>
          <w:sz w:val="24"/>
          <w:szCs w:val="24"/>
        </w:rPr>
        <w:t>»</w:t>
      </w:r>
      <w:r w:rsidR="00734F84" w:rsidRPr="00DB35AA">
        <w:rPr>
          <w:sz w:val="24"/>
          <w:szCs w:val="24"/>
        </w:rPr>
        <w:t xml:space="preserve"> обвиняли Лёху во всех смертных грехах и даже… </w:t>
      </w:r>
      <w:r w:rsidR="008B7CE9">
        <w:rPr>
          <w:sz w:val="24"/>
          <w:szCs w:val="24"/>
        </w:rPr>
        <w:t>хотели исключить</w:t>
      </w:r>
      <w:r w:rsidR="00734F84" w:rsidRPr="00DB35AA">
        <w:rPr>
          <w:sz w:val="24"/>
          <w:szCs w:val="24"/>
        </w:rPr>
        <w:t xml:space="preserve"> его из АА(!). Я верил этим разговорам и не особо жаловал Лёху. Пока однажды не попал к нему работать. В смысле деньги зарабатывать. Лёха, как прораб, предложил мне подзаработать на электромонтаже и я не отказался. Это была не просто работа, а практически целодневная группа АА. И тут я увидел, что Лёха – очень порядочный человек, прекрасно разбирающийся в структуре обслуживания, знающий традиции и все</w:t>
      </w:r>
      <w:r w:rsidR="008B7CE9">
        <w:rPr>
          <w:sz w:val="24"/>
          <w:szCs w:val="24"/>
        </w:rPr>
        <w:t>й</w:t>
      </w:r>
      <w:r w:rsidR="00734F84" w:rsidRPr="00DB35AA">
        <w:rPr>
          <w:sz w:val="24"/>
          <w:szCs w:val="24"/>
        </w:rPr>
        <w:t xml:space="preserve"> душой болеющий за судьбу движения. Да, он был неугоден нашим «обличённым в доверие», потому что </w:t>
      </w:r>
      <w:proofErr w:type="gramStart"/>
      <w:r w:rsidR="00734F84" w:rsidRPr="00DB35AA">
        <w:rPr>
          <w:sz w:val="24"/>
          <w:szCs w:val="24"/>
        </w:rPr>
        <w:t>открыто</w:t>
      </w:r>
      <w:proofErr w:type="gramEnd"/>
      <w:r w:rsidR="00734F84" w:rsidRPr="00DB35AA">
        <w:rPr>
          <w:sz w:val="24"/>
          <w:szCs w:val="24"/>
        </w:rPr>
        <w:t xml:space="preserve"> говорил им о нарушениях традиций, о торговле психологической литературой, о тайных расходах </w:t>
      </w:r>
      <w:proofErr w:type="spellStart"/>
      <w:r w:rsidR="00734F84" w:rsidRPr="00DB35AA">
        <w:rPr>
          <w:sz w:val="24"/>
          <w:szCs w:val="24"/>
        </w:rPr>
        <w:t>АА-евских</w:t>
      </w:r>
      <w:proofErr w:type="spellEnd"/>
      <w:r w:rsidR="00734F84" w:rsidRPr="00DB35AA">
        <w:rPr>
          <w:sz w:val="24"/>
          <w:szCs w:val="24"/>
        </w:rPr>
        <w:t xml:space="preserve"> средств. И это продолжалось до последних дней его жизни. Но как член содружества он был готов мчаться в любую даль, чтобы помочь ещё страдающим алкоголикам. Я вскоре уехал в Мелитополь на работу в </w:t>
      </w:r>
      <w:proofErr w:type="spellStart"/>
      <w:r w:rsidR="00734F84" w:rsidRPr="00DB35AA">
        <w:rPr>
          <w:sz w:val="24"/>
          <w:szCs w:val="24"/>
        </w:rPr>
        <w:t>реабцентр</w:t>
      </w:r>
      <w:proofErr w:type="spellEnd"/>
      <w:r w:rsidR="00734F84" w:rsidRPr="00DB35AA">
        <w:rPr>
          <w:sz w:val="24"/>
          <w:szCs w:val="24"/>
        </w:rPr>
        <w:t xml:space="preserve"> при православном мон</w:t>
      </w:r>
      <w:r w:rsidR="0051739E">
        <w:rPr>
          <w:sz w:val="24"/>
          <w:szCs w:val="24"/>
        </w:rPr>
        <w:t>астыре. Зимой туда приехал Лёха и поселился в моей келье</w:t>
      </w:r>
      <w:r w:rsidR="00734F84" w:rsidRPr="00DB35AA">
        <w:rPr>
          <w:sz w:val="24"/>
          <w:szCs w:val="24"/>
        </w:rPr>
        <w:t xml:space="preserve">. Весь вечер рассказывал о лагере АА в Литве, в </w:t>
      </w:r>
      <w:proofErr w:type="spellStart"/>
      <w:r w:rsidR="00734F84" w:rsidRPr="00DB35AA">
        <w:rPr>
          <w:sz w:val="24"/>
          <w:szCs w:val="24"/>
        </w:rPr>
        <w:t>Швянтое</w:t>
      </w:r>
      <w:proofErr w:type="spellEnd"/>
      <w:r w:rsidR="00734F84" w:rsidRPr="00DB35AA">
        <w:rPr>
          <w:sz w:val="24"/>
          <w:szCs w:val="24"/>
        </w:rPr>
        <w:t xml:space="preserve">. Показывал мне диск с этого лагеря и предложил сделать такой же лагерь на берегу Азовского моря. Это зерно упало на благодатную почву, потому что мы уже обсуждали с наместником монастыря о. Борисом (Масленниковым) такую идею и архимандрит предложил провести такой лагерь в с. </w:t>
      </w:r>
      <w:proofErr w:type="spellStart"/>
      <w:r w:rsidR="00734F84" w:rsidRPr="00DB35AA">
        <w:rPr>
          <w:sz w:val="24"/>
          <w:szCs w:val="24"/>
        </w:rPr>
        <w:t>Райновка</w:t>
      </w:r>
      <w:proofErr w:type="spellEnd"/>
      <w:r w:rsidR="00734F84" w:rsidRPr="00DB35AA">
        <w:rPr>
          <w:sz w:val="24"/>
          <w:szCs w:val="24"/>
        </w:rPr>
        <w:t xml:space="preserve">, где был участок монастырской земли. Но из-за мелководья мы от этой идеи тогда отказались. Хотя на тот момент существовал только один лагерь в </w:t>
      </w:r>
      <w:proofErr w:type="spellStart"/>
      <w:r w:rsidR="00734F84" w:rsidRPr="00DB35AA">
        <w:rPr>
          <w:sz w:val="24"/>
          <w:szCs w:val="24"/>
        </w:rPr>
        <w:t>Деревках</w:t>
      </w:r>
      <w:proofErr w:type="spellEnd"/>
      <w:r w:rsidR="00734F84" w:rsidRPr="00DB35AA">
        <w:rPr>
          <w:sz w:val="24"/>
          <w:szCs w:val="24"/>
        </w:rPr>
        <w:t xml:space="preserve"> под Полтавой и идея </w:t>
      </w:r>
      <w:proofErr w:type="gramStart"/>
      <w:r w:rsidR="00734F84" w:rsidRPr="00DB35AA">
        <w:rPr>
          <w:sz w:val="24"/>
          <w:szCs w:val="24"/>
        </w:rPr>
        <w:t>организовать отдых анонимных алкоголиков и их семей на берегу моря была</w:t>
      </w:r>
      <w:proofErr w:type="gramEnd"/>
      <w:r w:rsidR="00734F84" w:rsidRPr="00DB35AA">
        <w:rPr>
          <w:sz w:val="24"/>
          <w:szCs w:val="24"/>
        </w:rPr>
        <w:t xml:space="preserve"> востребованной. Лёха до такой степени зажёг меня и находящегося там же</w:t>
      </w:r>
      <w:r w:rsidR="0051739E">
        <w:rPr>
          <w:sz w:val="24"/>
          <w:szCs w:val="24"/>
        </w:rPr>
        <w:t>, в монастыре, нашего брата Юру Ш</w:t>
      </w:r>
      <w:r w:rsidR="00734F84" w:rsidRPr="00DB35AA">
        <w:rPr>
          <w:sz w:val="24"/>
          <w:szCs w:val="24"/>
        </w:rPr>
        <w:t xml:space="preserve">веда, что я вспомнил о том, как мы проводили форум Мелитопольской группы на базе «Дельфин» в посёлке </w:t>
      </w:r>
      <w:proofErr w:type="spellStart"/>
      <w:r w:rsidR="00734F84" w:rsidRPr="00DB35AA">
        <w:rPr>
          <w:sz w:val="24"/>
          <w:szCs w:val="24"/>
        </w:rPr>
        <w:t>Примпосад</w:t>
      </w:r>
      <w:proofErr w:type="spellEnd"/>
      <w:r w:rsidR="00734F84" w:rsidRPr="00DB35AA">
        <w:rPr>
          <w:sz w:val="24"/>
          <w:szCs w:val="24"/>
        </w:rPr>
        <w:t xml:space="preserve"> и предложил её для организации слёта. Так родился Международный слёт радости анонимных алкоголиков «Медовая черешня». Правда, мы и сами не ожидали того, что с первого раза он станет таким популярным. Мы планировали собрать человек 40, а приехало вдво</w:t>
      </w:r>
      <w:r w:rsidR="0051739E">
        <w:rPr>
          <w:sz w:val="24"/>
          <w:szCs w:val="24"/>
        </w:rPr>
        <w:t>е больше, из них половина – бело</w:t>
      </w:r>
      <w:r w:rsidR="00734F84" w:rsidRPr="00DB35AA">
        <w:rPr>
          <w:sz w:val="24"/>
          <w:szCs w:val="24"/>
        </w:rPr>
        <w:t xml:space="preserve">русы. Именно организация «Медовой черешни» не просто сдружила, а сцементировала нас с </w:t>
      </w:r>
      <w:proofErr w:type="spellStart"/>
      <w:r w:rsidR="00734F84" w:rsidRPr="00DB35AA">
        <w:rPr>
          <w:sz w:val="24"/>
          <w:szCs w:val="24"/>
        </w:rPr>
        <w:t>Лёхой</w:t>
      </w:r>
      <w:proofErr w:type="spellEnd"/>
      <w:r w:rsidR="00734F84" w:rsidRPr="00DB35AA">
        <w:rPr>
          <w:sz w:val="24"/>
          <w:szCs w:val="24"/>
        </w:rPr>
        <w:t xml:space="preserve">. Дальше был новый опыт служения – автопробеги. Эту идею закинули нам российские братья из </w:t>
      </w:r>
      <w:proofErr w:type="gramStart"/>
      <w:r w:rsidR="00734F84" w:rsidRPr="00DB35AA">
        <w:rPr>
          <w:sz w:val="24"/>
          <w:szCs w:val="24"/>
        </w:rPr>
        <w:t>Ростова-на-Дону</w:t>
      </w:r>
      <w:proofErr w:type="gramEnd"/>
      <w:r w:rsidR="00734F84" w:rsidRPr="00DB35AA">
        <w:rPr>
          <w:sz w:val="24"/>
          <w:szCs w:val="24"/>
        </w:rPr>
        <w:t xml:space="preserve"> и мы взялись организовывать первый автопробег по югу Украины. Успех его также превзошел все ожидания. Мы с </w:t>
      </w:r>
      <w:proofErr w:type="spellStart"/>
      <w:r w:rsidR="00734F84" w:rsidRPr="00DB35AA">
        <w:rPr>
          <w:sz w:val="24"/>
          <w:szCs w:val="24"/>
        </w:rPr>
        <w:t>Лёхой</w:t>
      </w:r>
      <w:proofErr w:type="spellEnd"/>
      <w:r w:rsidR="00734F84" w:rsidRPr="00DB35AA">
        <w:rPr>
          <w:sz w:val="24"/>
          <w:szCs w:val="24"/>
        </w:rPr>
        <w:t xml:space="preserve"> жили от «Черешни» до «Черешни», от пробега до пробега. Кроме этого, ездили на форумы по Украине, в Беларусь, в Польшу. Постоянное общение во время этих поездок многое дало моей трезвости. Да и Лёха менялся на глазах. Я увидел это после первого автопробега, когда мы в его «Ласточке» проехали 4000 километров по Украине и югу России. Начинали мы пробег втроём, но в Одессе наша сестричка </w:t>
      </w:r>
      <w:proofErr w:type="spellStart"/>
      <w:r w:rsidR="00734F84" w:rsidRPr="00DB35AA">
        <w:rPr>
          <w:sz w:val="24"/>
          <w:szCs w:val="24"/>
        </w:rPr>
        <w:t>Юлясичка</w:t>
      </w:r>
      <w:proofErr w:type="spellEnd"/>
      <w:r w:rsidR="00734F84" w:rsidRPr="00DB35AA">
        <w:rPr>
          <w:sz w:val="24"/>
          <w:szCs w:val="24"/>
        </w:rPr>
        <w:t xml:space="preserve"> вышла из него и дальше </w:t>
      </w:r>
      <w:proofErr w:type="gramStart"/>
      <w:r w:rsidR="00734F84" w:rsidRPr="00DB35AA">
        <w:rPr>
          <w:sz w:val="24"/>
          <w:szCs w:val="24"/>
        </w:rPr>
        <w:t>по</w:t>
      </w:r>
      <w:proofErr w:type="gramEnd"/>
    </w:p>
    <w:p w:rsidR="007803D0" w:rsidRDefault="007803D0" w:rsidP="00734F84">
      <w:pPr>
        <w:jc w:val="both"/>
        <w:rPr>
          <w:sz w:val="24"/>
          <w:szCs w:val="24"/>
        </w:rPr>
      </w:pPr>
    </w:p>
    <w:p w:rsidR="007803D0" w:rsidRDefault="00734F84" w:rsidP="007803D0">
      <w:pPr>
        <w:jc w:val="both"/>
        <w:rPr>
          <w:sz w:val="24"/>
          <w:szCs w:val="24"/>
        </w:rPr>
      </w:pPr>
      <w:r w:rsidRPr="00DB35AA">
        <w:rPr>
          <w:sz w:val="24"/>
          <w:szCs w:val="24"/>
        </w:rPr>
        <w:t xml:space="preserve"> Крыму, России и обратно в Киев мы ехали вдвоём в экипаже, а от Ростова до Киева через Харьков вообще возвращались вдвоём. Но даже тогда провели в Харькове встречу с местными </w:t>
      </w:r>
      <w:r w:rsidRPr="00DB35AA">
        <w:rPr>
          <w:sz w:val="24"/>
          <w:szCs w:val="24"/>
          <w:lang w:val="en-US"/>
        </w:rPr>
        <w:t>NA</w:t>
      </w:r>
      <w:r w:rsidRPr="00DB35AA">
        <w:rPr>
          <w:sz w:val="24"/>
          <w:szCs w:val="24"/>
        </w:rPr>
        <w:t xml:space="preserve"> и </w:t>
      </w:r>
      <w:proofErr w:type="spellStart"/>
      <w:r w:rsidRPr="00DB35AA">
        <w:rPr>
          <w:sz w:val="24"/>
          <w:szCs w:val="24"/>
        </w:rPr>
        <w:t>Ал-Аноном</w:t>
      </w:r>
      <w:proofErr w:type="spellEnd"/>
      <w:r w:rsidRPr="00DB35AA">
        <w:rPr>
          <w:sz w:val="24"/>
          <w:szCs w:val="24"/>
        </w:rPr>
        <w:t xml:space="preserve"> в попытке создать-таки группу АА. Потом были ещё пробеги, новые группы в Крыму и даже в Беларуси, в городе Ельск. Была Житомирская ИТК №4. Это было последнее </w:t>
      </w:r>
      <w:proofErr w:type="spellStart"/>
      <w:r w:rsidRPr="00DB35AA">
        <w:rPr>
          <w:sz w:val="24"/>
          <w:szCs w:val="24"/>
        </w:rPr>
        <w:t>Лёхино</w:t>
      </w:r>
      <w:proofErr w:type="spellEnd"/>
      <w:r w:rsidRPr="00DB35AA">
        <w:rPr>
          <w:sz w:val="24"/>
          <w:szCs w:val="24"/>
        </w:rPr>
        <w:t xml:space="preserve"> </w:t>
      </w:r>
      <w:proofErr w:type="gramStart"/>
      <w:r w:rsidR="000E349F">
        <w:rPr>
          <w:sz w:val="24"/>
          <w:szCs w:val="24"/>
        </w:rPr>
        <w:t>детище</w:t>
      </w:r>
      <w:proofErr w:type="gramEnd"/>
      <w:r w:rsidRPr="00DB35AA">
        <w:rPr>
          <w:sz w:val="24"/>
          <w:szCs w:val="24"/>
        </w:rPr>
        <w:t xml:space="preserve"> и кто сейчас подхватит его – не ясно</w:t>
      </w:r>
      <w:r w:rsidR="007803D0">
        <w:rPr>
          <w:sz w:val="24"/>
          <w:szCs w:val="24"/>
        </w:rPr>
        <w:t xml:space="preserve">. </w:t>
      </w:r>
    </w:p>
    <w:p w:rsidR="007803D0" w:rsidRDefault="00966C64" w:rsidP="007803D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34F84" w:rsidRPr="00DB35AA">
        <w:rPr>
          <w:sz w:val="24"/>
          <w:szCs w:val="24"/>
        </w:rPr>
        <w:t xml:space="preserve">И вот 2 марта я поехал к Лёхе в больницу. Болел он часто, потому что просто не умел себя беречь. Но в больнице я его проведывал впервые. Очень верил, что Лёха и в этот раз выскочит. Он почернел, тяжело дышал, стонал от боли, но постоянно говорил мне о работе, о предстоящем автопробеге, об очередной «Медовой черешне». У него были большие планы на будущее. Я знал, как тяжело два с половиной года назад Лёха перенес гибель своего единственного сына Паши. Но он смог подняться. Я верил, что сможет и в этот раз. Не смог. Когда в 4.40 утра у меня зазвонил </w:t>
      </w:r>
      <w:proofErr w:type="gramStart"/>
      <w:r w:rsidR="00734F84" w:rsidRPr="00DB35AA">
        <w:rPr>
          <w:sz w:val="24"/>
          <w:szCs w:val="24"/>
        </w:rPr>
        <w:t>телефон</w:t>
      </w:r>
      <w:proofErr w:type="gramEnd"/>
      <w:r w:rsidR="00734F84" w:rsidRPr="00DB35AA">
        <w:rPr>
          <w:sz w:val="24"/>
          <w:szCs w:val="24"/>
        </w:rPr>
        <w:t xml:space="preserve"> и я увидел, что звонит наша сестричка, постоянно находившаяся рядом с </w:t>
      </w:r>
      <w:proofErr w:type="spellStart"/>
      <w:r w:rsidR="00734F84" w:rsidRPr="00DB35AA">
        <w:rPr>
          <w:sz w:val="24"/>
          <w:szCs w:val="24"/>
        </w:rPr>
        <w:t>Лёхой</w:t>
      </w:r>
      <w:proofErr w:type="spellEnd"/>
      <w:r w:rsidR="00734F84" w:rsidRPr="00DB35AA">
        <w:rPr>
          <w:sz w:val="24"/>
          <w:szCs w:val="24"/>
        </w:rPr>
        <w:t xml:space="preserve">, то подумал, что надо вставать и срочно везти какое-то лекарство. Но оказалось, что уже ничего не надо. И снова, как после вести о гибели его сына, я упал на колени в молитве. Понимал, что стоя такая молитва не читается. Вчера весь день были звонки, переписка в </w:t>
      </w:r>
      <w:proofErr w:type="spellStart"/>
      <w:r w:rsidR="00734F84" w:rsidRPr="00DB35AA">
        <w:rPr>
          <w:sz w:val="24"/>
          <w:szCs w:val="24"/>
        </w:rPr>
        <w:t>соцсетях</w:t>
      </w:r>
      <w:proofErr w:type="spellEnd"/>
      <w:r w:rsidR="00734F84" w:rsidRPr="00DB35AA">
        <w:rPr>
          <w:sz w:val="24"/>
          <w:szCs w:val="24"/>
        </w:rPr>
        <w:t xml:space="preserve"> и общение в </w:t>
      </w:r>
      <w:proofErr w:type="spellStart"/>
      <w:r w:rsidR="00734F84" w:rsidRPr="00DB35AA">
        <w:rPr>
          <w:sz w:val="24"/>
          <w:szCs w:val="24"/>
        </w:rPr>
        <w:t>скайпе</w:t>
      </w:r>
      <w:proofErr w:type="spellEnd"/>
      <w:r w:rsidR="00734F84" w:rsidRPr="00DB35AA">
        <w:rPr>
          <w:sz w:val="24"/>
          <w:szCs w:val="24"/>
        </w:rPr>
        <w:t>. Батарея моего телефона, обычно выдерживающая три дня работы, села за день. А сегодня всё затихло. И эта пауза дана мне для того, чтобы понять, кого я потерял. Кого потеряло</w:t>
      </w:r>
      <w:r w:rsidR="007803D0">
        <w:rPr>
          <w:sz w:val="24"/>
          <w:szCs w:val="24"/>
        </w:rPr>
        <w:t xml:space="preserve"> наше Сообщество. </w:t>
      </w:r>
    </w:p>
    <w:p w:rsidR="00365FB3" w:rsidRDefault="007803D0" w:rsidP="00734F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34F84" w:rsidRPr="00DB35AA">
        <w:rPr>
          <w:sz w:val="24"/>
          <w:szCs w:val="24"/>
        </w:rPr>
        <w:t xml:space="preserve">Вчера я сообщал о смерти Лёхи нашим друзьям по всей Украине, в России, Беларуси, Польше, Литве, Швеции, США. Лёху знали и любили везде. Многие люди благодарны ему за его трезвость. И как бы ни пытались наши «обличённые в доверие» </w:t>
      </w:r>
      <w:proofErr w:type="spellStart"/>
      <w:r w:rsidR="00734F84" w:rsidRPr="00DB35AA">
        <w:rPr>
          <w:sz w:val="24"/>
          <w:szCs w:val="24"/>
        </w:rPr>
        <w:t>самореализоват</w:t>
      </w:r>
      <w:r w:rsidR="000E349F">
        <w:rPr>
          <w:sz w:val="24"/>
          <w:szCs w:val="24"/>
        </w:rPr>
        <w:t>ься</w:t>
      </w:r>
      <w:proofErr w:type="spellEnd"/>
      <w:r w:rsidR="000E349F">
        <w:rPr>
          <w:sz w:val="24"/>
          <w:szCs w:val="24"/>
        </w:rPr>
        <w:t xml:space="preserve"> за счёт АА -</w:t>
      </w:r>
      <w:r w:rsidR="00734F84" w:rsidRPr="00DB35AA">
        <w:rPr>
          <w:sz w:val="24"/>
          <w:szCs w:val="24"/>
        </w:rPr>
        <w:t xml:space="preserve"> жизнь всё расставит на свои места. В </w:t>
      </w:r>
      <w:proofErr w:type="gramStart"/>
      <w:r w:rsidR="00734F84" w:rsidRPr="00DB35AA">
        <w:rPr>
          <w:sz w:val="24"/>
          <w:szCs w:val="24"/>
        </w:rPr>
        <w:t>российском</w:t>
      </w:r>
      <w:proofErr w:type="gramEnd"/>
      <w:r w:rsidR="00734F84" w:rsidRPr="00DB35AA">
        <w:rPr>
          <w:sz w:val="24"/>
          <w:szCs w:val="24"/>
        </w:rPr>
        <w:t xml:space="preserve"> АА есть своя легенда – </w:t>
      </w:r>
      <w:proofErr w:type="spellStart"/>
      <w:r w:rsidR="00734F84" w:rsidRPr="00DB35AA">
        <w:rPr>
          <w:sz w:val="24"/>
          <w:szCs w:val="24"/>
        </w:rPr>
        <w:t>Изя</w:t>
      </w:r>
      <w:proofErr w:type="spellEnd"/>
      <w:r w:rsidR="00734F84" w:rsidRPr="00DB35AA">
        <w:rPr>
          <w:sz w:val="24"/>
          <w:szCs w:val="24"/>
        </w:rPr>
        <w:t xml:space="preserve">. В </w:t>
      </w:r>
      <w:proofErr w:type="gramStart"/>
      <w:r w:rsidR="00734F84" w:rsidRPr="00DB35AA">
        <w:rPr>
          <w:sz w:val="24"/>
          <w:szCs w:val="24"/>
        </w:rPr>
        <w:t>украинском</w:t>
      </w:r>
      <w:proofErr w:type="gramEnd"/>
      <w:r w:rsidR="00734F84" w:rsidRPr="00DB35AA">
        <w:rPr>
          <w:sz w:val="24"/>
          <w:szCs w:val="24"/>
        </w:rPr>
        <w:t xml:space="preserve">, вне всякого сомнения, </w:t>
      </w:r>
      <w:r w:rsidR="000E349F">
        <w:rPr>
          <w:sz w:val="24"/>
          <w:szCs w:val="24"/>
        </w:rPr>
        <w:t xml:space="preserve">- </w:t>
      </w:r>
      <w:r w:rsidR="00734F84" w:rsidRPr="00DB35AA">
        <w:rPr>
          <w:sz w:val="24"/>
          <w:szCs w:val="24"/>
        </w:rPr>
        <w:t>это будет Лёха. Не хочу создавать из него кумира или икону. Лёха был разный</w:t>
      </w:r>
      <w:r w:rsidR="00966C64">
        <w:rPr>
          <w:sz w:val="24"/>
          <w:szCs w:val="24"/>
        </w:rPr>
        <w:t xml:space="preserve">: </w:t>
      </w:r>
      <w:r w:rsidR="00734F84" w:rsidRPr="00DB35AA">
        <w:rPr>
          <w:sz w:val="24"/>
          <w:szCs w:val="24"/>
        </w:rPr>
        <w:t xml:space="preserve">добрый и грубый, заботливый и невнимательный, любящий и раздражительный. Он </w:t>
      </w:r>
      <w:proofErr w:type="gramStart"/>
      <w:r w:rsidR="00734F84" w:rsidRPr="00DB35AA">
        <w:rPr>
          <w:sz w:val="24"/>
          <w:szCs w:val="24"/>
        </w:rPr>
        <w:t>любил женщин и женщины любили</w:t>
      </w:r>
      <w:proofErr w:type="gramEnd"/>
      <w:r w:rsidR="00734F84" w:rsidRPr="00DB35AA">
        <w:rPr>
          <w:sz w:val="24"/>
          <w:szCs w:val="24"/>
        </w:rPr>
        <w:t xml:space="preserve"> его, хотя внешне он был отнюдь не Ален Дел</w:t>
      </w:r>
      <w:r w:rsidR="000E349F">
        <w:rPr>
          <w:sz w:val="24"/>
          <w:szCs w:val="24"/>
        </w:rPr>
        <w:t>он. А женщины, они что-то знают</w:t>
      </w:r>
      <w:r w:rsidR="00734F84" w:rsidRPr="00DB35AA">
        <w:rPr>
          <w:sz w:val="24"/>
          <w:szCs w:val="24"/>
        </w:rPr>
        <w:t xml:space="preserve"> бестии. Он был </w:t>
      </w:r>
      <w:r>
        <w:rPr>
          <w:sz w:val="24"/>
          <w:szCs w:val="24"/>
        </w:rPr>
        <w:t>просто настоящим: н</w:t>
      </w:r>
      <w:r w:rsidR="00734F84" w:rsidRPr="00DB35AA">
        <w:rPr>
          <w:sz w:val="24"/>
          <w:szCs w:val="24"/>
        </w:rPr>
        <w:t>епричесанным, грубоватым, резким в суждениях. Но он был. Был и останется в нашей памяти, в наших сердцах. И нам продолжать то дело, которое началось в Украине 27 лет назад, чтобы «дух АА никогда не покинул Украину». Эти строки из духовного завещания основателя движени</w:t>
      </w:r>
      <w:r w:rsidR="0051739E">
        <w:rPr>
          <w:sz w:val="24"/>
          <w:szCs w:val="24"/>
        </w:rPr>
        <w:t>я АА в Украине американца Лео</w:t>
      </w:r>
      <w:proofErr w:type="gramStart"/>
      <w:r w:rsidR="0051739E">
        <w:rPr>
          <w:sz w:val="24"/>
          <w:szCs w:val="24"/>
        </w:rPr>
        <w:t xml:space="preserve"> К</w:t>
      </w:r>
      <w:proofErr w:type="gramEnd"/>
      <w:r w:rsidR="0051739E">
        <w:rPr>
          <w:sz w:val="24"/>
          <w:szCs w:val="24"/>
        </w:rPr>
        <w:t>,</w:t>
      </w:r>
      <w:r w:rsidR="00734F84" w:rsidRPr="00DB35AA">
        <w:rPr>
          <w:sz w:val="24"/>
          <w:szCs w:val="24"/>
        </w:rPr>
        <w:t xml:space="preserve"> часто любил цитировать Лёха. Не будем забывать об этом</w:t>
      </w:r>
      <w:r w:rsidR="000E349F">
        <w:rPr>
          <w:sz w:val="24"/>
          <w:szCs w:val="24"/>
        </w:rPr>
        <w:t>,</w:t>
      </w:r>
      <w:r w:rsidR="00734F84" w:rsidRPr="00DB35AA">
        <w:rPr>
          <w:sz w:val="24"/>
          <w:szCs w:val="24"/>
        </w:rPr>
        <w:t xml:space="preserve"> и будем помнить яркого чело</w:t>
      </w:r>
      <w:r w:rsidR="0051739E">
        <w:rPr>
          <w:sz w:val="24"/>
          <w:szCs w:val="24"/>
        </w:rPr>
        <w:t>века Алексея Л</w:t>
      </w:r>
      <w:r w:rsidR="000E349F">
        <w:rPr>
          <w:sz w:val="24"/>
          <w:szCs w:val="24"/>
        </w:rPr>
        <w:t xml:space="preserve"> - </w:t>
      </w:r>
      <w:r w:rsidR="00734F84">
        <w:rPr>
          <w:sz w:val="24"/>
          <w:szCs w:val="24"/>
        </w:rPr>
        <w:t xml:space="preserve"> просто Лёху. </w:t>
      </w:r>
      <w:r w:rsidR="00734F84" w:rsidRPr="00DB35AA">
        <w:rPr>
          <w:sz w:val="24"/>
          <w:szCs w:val="24"/>
        </w:rPr>
        <w:t>Упокой, Господи, его душу!</w:t>
      </w:r>
    </w:p>
    <w:p w:rsidR="005B5C9B" w:rsidRDefault="005B5C9B" w:rsidP="00734F84">
      <w:pPr>
        <w:jc w:val="both"/>
        <w:rPr>
          <w:sz w:val="24"/>
          <w:szCs w:val="24"/>
        </w:rPr>
      </w:pPr>
    </w:p>
    <w:p w:rsidR="005B5C9B" w:rsidRDefault="005B5C9B" w:rsidP="00734F84">
      <w:pPr>
        <w:jc w:val="both"/>
        <w:rPr>
          <w:sz w:val="24"/>
          <w:szCs w:val="24"/>
        </w:rPr>
      </w:pPr>
    </w:p>
    <w:p w:rsidR="003F4D07" w:rsidRDefault="003F4D07" w:rsidP="00734F84">
      <w:pPr>
        <w:jc w:val="both"/>
        <w:rPr>
          <w:sz w:val="24"/>
          <w:szCs w:val="24"/>
        </w:rPr>
      </w:pPr>
    </w:p>
    <w:p w:rsidR="005B5C9B" w:rsidRPr="005B5C9B" w:rsidRDefault="005B5C9B" w:rsidP="005B5C9B">
      <w:pPr>
        <w:spacing w:after="120"/>
        <w:jc w:val="center"/>
        <w:rPr>
          <w:i/>
          <w:sz w:val="24"/>
          <w:szCs w:val="24"/>
        </w:rPr>
      </w:pPr>
      <w:r w:rsidRPr="005B5C9B">
        <w:rPr>
          <w:i/>
          <w:sz w:val="24"/>
          <w:szCs w:val="24"/>
        </w:rPr>
        <w:t>Присылайте свои истории, статьи, стихи, комментарии, пож</w:t>
      </w:r>
      <w:r>
        <w:rPr>
          <w:i/>
          <w:sz w:val="24"/>
          <w:szCs w:val="24"/>
        </w:rPr>
        <w:t>елания и предложения</w:t>
      </w:r>
      <w:r w:rsidRPr="005B5C9B">
        <w:rPr>
          <w:i/>
          <w:sz w:val="24"/>
          <w:szCs w:val="24"/>
        </w:rPr>
        <w:t>, присылайте любые другие материалы и идеи по адресу:</w:t>
      </w:r>
      <w:r>
        <w:rPr>
          <w:sz w:val="24"/>
          <w:szCs w:val="24"/>
        </w:rPr>
        <w:t xml:space="preserve"> </w:t>
      </w:r>
      <w:hyperlink r:id="rId5" w:history="1">
        <w:r w:rsidRPr="00C76314">
          <w:rPr>
            <w:rStyle w:val="a5"/>
            <w:sz w:val="24"/>
            <w:szCs w:val="24"/>
          </w:rPr>
          <w:t>levobereg@gmail.</w:t>
        </w:r>
        <w:r w:rsidRPr="00C76314">
          <w:rPr>
            <w:rStyle w:val="a5"/>
            <w:sz w:val="24"/>
            <w:szCs w:val="24"/>
            <w:lang w:val="en-US"/>
          </w:rPr>
          <w:t>com</w:t>
        </w:r>
      </w:hyperlink>
      <w:r w:rsidRPr="003D6D84">
        <w:rPr>
          <w:sz w:val="24"/>
          <w:szCs w:val="24"/>
        </w:rPr>
        <w:t xml:space="preserve">  или  </w:t>
      </w:r>
      <w:hyperlink r:id="rId6" w:history="1">
        <w:r w:rsidRPr="00C76314">
          <w:rPr>
            <w:rStyle w:val="a5"/>
            <w:sz w:val="24"/>
            <w:szCs w:val="24"/>
            <w:lang w:val="en-US"/>
          </w:rPr>
          <w:t>cewawec</w:t>
        </w:r>
        <w:r w:rsidRPr="00C76314">
          <w:rPr>
            <w:rStyle w:val="a5"/>
            <w:sz w:val="24"/>
            <w:szCs w:val="24"/>
          </w:rPr>
          <w:t>@</w:t>
        </w:r>
        <w:r w:rsidRPr="00C76314">
          <w:rPr>
            <w:rStyle w:val="a5"/>
            <w:sz w:val="24"/>
            <w:szCs w:val="24"/>
            <w:lang w:val="en-US"/>
          </w:rPr>
          <w:t>ukr</w:t>
        </w:r>
        <w:r w:rsidRPr="00C76314">
          <w:rPr>
            <w:rStyle w:val="a5"/>
            <w:sz w:val="24"/>
            <w:szCs w:val="24"/>
          </w:rPr>
          <w:t>.</w:t>
        </w:r>
        <w:r w:rsidRPr="00C76314">
          <w:rPr>
            <w:rStyle w:val="a5"/>
            <w:sz w:val="24"/>
            <w:szCs w:val="24"/>
            <w:lang w:val="en-US"/>
          </w:rPr>
          <w:t>net</w:t>
        </w:r>
        <w:proofErr w:type="gramStart"/>
      </w:hyperlink>
      <w:r w:rsidRPr="00387F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B5C9B">
        <w:rPr>
          <w:i/>
          <w:sz w:val="24"/>
          <w:szCs w:val="24"/>
        </w:rPr>
        <w:t>Б</w:t>
      </w:r>
      <w:proofErr w:type="gramEnd"/>
      <w:r w:rsidRPr="005B5C9B">
        <w:rPr>
          <w:i/>
          <w:sz w:val="24"/>
          <w:szCs w:val="24"/>
        </w:rPr>
        <w:t>лагодаря вашему участию наш Листок будет более интересен и актуален.</w:t>
      </w:r>
    </w:p>
    <w:p w:rsidR="003F4D07" w:rsidRDefault="003F4D07" w:rsidP="00734F84">
      <w:pPr>
        <w:jc w:val="both"/>
        <w:rPr>
          <w:sz w:val="24"/>
          <w:szCs w:val="24"/>
        </w:rPr>
      </w:pPr>
    </w:p>
    <w:p w:rsidR="003F4D07" w:rsidRDefault="003F4D07" w:rsidP="00734F84">
      <w:pPr>
        <w:jc w:val="both"/>
        <w:rPr>
          <w:sz w:val="24"/>
          <w:szCs w:val="24"/>
        </w:rPr>
      </w:pPr>
    </w:p>
    <w:p w:rsidR="003F4D07" w:rsidRDefault="003F4D07" w:rsidP="00734F84">
      <w:pPr>
        <w:jc w:val="both"/>
        <w:rPr>
          <w:sz w:val="24"/>
          <w:szCs w:val="24"/>
        </w:rPr>
      </w:pPr>
    </w:p>
    <w:p w:rsidR="003F4D07" w:rsidRDefault="003F4D07" w:rsidP="00734F84">
      <w:pPr>
        <w:jc w:val="both"/>
        <w:rPr>
          <w:sz w:val="24"/>
          <w:szCs w:val="24"/>
        </w:rPr>
      </w:pPr>
    </w:p>
    <w:p w:rsidR="003F4D07" w:rsidRPr="003F4D07" w:rsidRDefault="003F4D07" w:rsidP="003F4D07">
      <w:pPr>
        <w:spacing w:after="0"/>
        <w:jc w:val="center"/>
        <w:rPr>
          <w:b/>
          <w:i/>
          <w:sz w:val="28"/>
          <w:szCs w:val="28"/>
        </w:rPr>
      </w:pPr>
      <w:r w:rsidRPr="003F4D07">
        <w:rPr>
          <w:b/>
          <w:sz w:val="28"/>
          <w:szCs w:val="28"/>
        </w:rPr>
        <w:lastRenderedPageBreak/>
        <w:t>ЧЛЕН АА – КТО ОН?</w:t>
      </w:r>
    </w:p>
    <w:p w:rsidR="003F4D07" w:rsidRDefault="003F4D07" w:rsidP="003F4D07">
      <w:pPr>
        <w:spacing w:after="1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отрывки из статьи Билла </w:t>
      </w:r>
      <w:r>
        <w:rPr>
          <w:b/>
          <w:i/>
          <w:sz w:val="24"/>
          <w:szCs w:val="24"/>
          <w:lang w:val="en-US"/>
        </w:rPr>
        <w:t>W</w:t>
      </w:r>
      <w:r w:rsidRPr="003F4D0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(август 1946г.)</w:t>
      </w:r>
    </w:p>
    <w:p w:rsidR="005B5C9B" w:rsidRDefault="005B5C9B" w:rsidP="003F4D07">
      <w:pPr>
        <w:spacing w:after="120"/>
        <w:jc w:val="center"/>
        <w:rPr>
          <w:b/>
          <w:i/>
          <w:sz w:val="24"/>
          <w:szCs w:val="24"/>
        </w:rPr>
      </w:pPr>
    </w:p>
    <w:p w:rsidR="003F4D07" w:rsidRPr="00E64DBA" w:rsidRDefault="003F4D07" w:rsidP="005B5C9B">
      <w:pPr>
        <w:spacing w:after="240"/>
        <w:jc w:val="both"/>
        <w:rPr>
          <w:i/>
          <w:sz w:val="24"/>
          <w:szCs w:val="24"/>
        </w:rPr>
      </w:pPr>
      <w:r w:rsidRPr="00E64DBA">
        <w:rPr>
          <w:b/>
          <w:i/>
          <w:sz w:val="24"/>
          <w:szCs w:val="24"/>
        </w:rPr>
        <w:t xml:space="preserve">          </w:t>
      </w:r>
      <w:r w:rsidRPr="00E64DBA">
        <w:rPr>
          <w:i/>
          <w:sz w:val="24"/>
          <w:szCs w:val="24"/>
        </w:rPr>
        <w:t>«Единственное условие для членства в АА – честное желание бросить пить. Мы не связаны ни с каким определённым вероисповеданием, сектой или религиозным направлением и никому себя не противопоставляем. Мы просто хотим помочь тем, кто страдает».</w:t>
      </w:r>
    </w:p>
    <w:p w:rsidR="005F6337" w:rsidRDefault="005F6337" w:rsidP="003F4D0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Однажды Центральное бюро обслуживания попросило группы составить и прислать списки своих условий для членства. Получив списки, на которые ушло много листов бумаги, мы проанализировали их все и после недолгого размышления над этой кучей правил пришли к поразительному выводу: если бы все эти ограничения одновременно действовали повсюду, то присоединиться к нам было бы невозможно практически ни для кого из алкоголиков!</w:t>
      </w:r>
    </w:p>
    <w:p w:rsidR="005F6337" w:rsidRDefault="005F6337" w:rsidP="003F4D0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268A5">
        <w:rPr>
          <w:sz w:val="24"/>
          <w:szCs w:val="24"/>
        </w:rPr>
        <w:t>Рано или поздно большинство групп принимается изобретать правила. Впрочем, это вполне естественно, ведь когда группа быстро растёт, она сталкивается с кучей проблем. И тогда в группе наступает стадия правил и ограничений. С энтузиазмом принимаются уставы, нормы и кодексы; комитеты наделяются полномочиями отсеивать нежелательных кандидатов и применять меры воздействия к нарушителям. Бунтарей выкидывают наружу, во тьму; респектабе</w:t>
      </w:r>
      <w:r w:rsidR="00705983">
        <w:rPr>
          <w:sz w:val="24"/>
          <w:szCs w:val="24"/>
        </w:rPr>
        <w:t xml:space="preserve">льные любители осуждать других швыряют камни в так называемых «грешников». Что касается </w:t>
      </w:r>
      <w:proofErr w:type="gramStart"/>
      <w:r w:rsidR="00705983">
        <w:rPr>
          <w:sz w:val="24"/>
          <w:szCs w:val="24"/>
        </w:rPr>
        <w:t>последних</w:t>
      </w:r>
      <w:proofErr w:type="gramEnd"/>
      <w:r w:rsidR="00705983">
        <w:rPr>
          <w:sz w:val="24"/>
          <w:szCs w:val="24"/>
        </w:rPr>
        <w:t xml:space="preserve">, они либо упорно остаются в группе, либо уходят и образуют новую, собственную. А </w:t>
      </w:r>
      <w:proofErr w:type="gramStart"/>
      <w:r w:rsidR="00705983">
        <w:rPr>
          <w:sz w:val="24"/>
          <w:szCs w:val="24"/>
        </w:rPr>
        <w:t>может</w:t>
      </w:r>
      <w:proofErr w:type="gramEnd"/>
      <w:r w:rsidR="00705983">
        <w:rPr>
          <w:sz w:val="24"/>
          <w:szCs w:val="24"/>
        </w:rPr>
        <w:t xml:space="preserve"> вливаются в более толерантную и близкую им по духу толпу местных пьяниц. Ветераны группы быстро обнаруживают, что правила и ограничения не очень-то эффективны. Чаще всего попытки их навязывания вызывают в группе такие распри и нетерпимость, что вскоре становится ясно: создавшееся положение вредит жизни группы сильнее, чем самое плохое из того, что когда-либо делал ей самый плохой её член. </w:t>
      </w:r>
    </w:p>
    <w:p w:rsidR="00705983" w:rsidRDefault="00705983" w:rsidP="003F4D0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Через какое-то время страх и нетерпимость угасают, и группа выживает – целая и невредимая.</w:t>
      </w:r>
      <w:r w:rsidR="007662AA">
        <w:rPr>
          <w:sz w:val="24"/>
          <w:szCs w:val="24"/>
        </w:rPr>
        <w:t xml:space="preserve"> Это становится хорошим уроком для всех. Со временем мы всё меньше и меньше осуждаем новичка</w:t>
      </w:r>
      <w:proofErr w:type="gramStart"/>
      <w:r w:rsidR="007662AA">
        <w:rPr>
          <w:sz w:val="24"/>
          <w:szCs w:val="24"/>
        </w:rPr>
        <w:t>.</w:t>
      </w:r>
      <w:proofErr w:type="gramEnd"/>
      <w:r w:rsidR="007662AA">
        <w:rPr>
          <w:sz w:val="24"/>
          <w:szCs w:val="24"/>
        </w:rPr>
        <w:t xml:space="preserve"> Если алкоголь стал для него неконтролируемой проблемой, и он хочет исправить ситуацию, то нам этого достаточно. Нам безразлично, тяжёлый у него случай или лёгкий, высоких он моральных качеств или низких, страдает он иными осложнениями или нет. Двери АА широко распахнуты, и если он войдёт в них и начнёт хоть что-нибудь делать со своей проблемой, то он будет считаться членом Содружества Анонимных Алкоголиков. </w:t>
      </w:r>
      <w:r w:rsidR="00CD2E41">
        <w:rPr>
          <w:sz w:val="24"/>
          <w:szCs w:val="24"/>
        </w:rPr>
        <w:t xml:space="preserve">Он ни на что не подписывается, ничего не обещает, а </w:t>
      </w:r>
      <w:r w:rsidR="00CD2E41" w:rsidRPr="00CD2E41">
        <w:rPr>
          <w:b/>
          <w:sz w:val="24"/>
          <w:szCs w:val="24"/>
        </w:rPr>
        <w:t>мы ничего от него не требуем</w:t>
      </w:r>
      <w:r w:rsidR="00CD2E41">
        <w:rPr>
          <w:b/>
          <w:sz w:val="24"/>
          <w:szCs w:val="24"/>
        </w:rPr>
        <w:t xml:space="preserve">. </w:t>
      </w:r>
      <w:r w:rsidR="00CD2E41">
        <w:rPr>
          <w:sz w:val="24"/>
          <w:szCs w:val="24"/>
        </w:rPr>
        <w:t>Он присоединяется к нам, как только заявит об этом. Сегодня в большинстве групп ему даже нет нужды признавать себя алкоголиком. Он может присоединиться к АА, если есть хотя бы подозрение, что он может быть алкоголиком.</w:t>
      </w:r>
    </w:p>
    <w:p w:rsidR="00CD2E41" w:rsidRDefault="00CD2E41" w:rsidP="003F4D0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Конечно, такое положение вещей наблюдается в АА не повсеместно. Условия для членства всё ещё существуют. Если кто-то постоянно приходит на собрания пьяным, его могут выводить из помещения; мы так же можем попросить кого-нибудь забрать его.</w:t>
      </w:r>
      <w:r w:rsidR="00E64DBA">
        <w:rPr>
          <w:sz w:val="24"/>
          <w:szCs w:val="24"/>
        </w:rPr>
        <w:t xml:space="preserve"> Но в большинстве групп он может прийти снова уже завтра, если будет трезв. Его могут вышвырнуть из клуба, но никто не подумает вышвыривать его из АА. Он – член Содружества до тех пор, пока утверждает это</w:t>
      </w:r>
      <w:proofErr w:type="gramStart"/>
      <w:r w:rsidR="00E64DBA">
        <w:rPr>
          <w:sz w:val="24"/>
          <w:szCs w:val="24"/>
        </w:rPr>
        <w:t>.</w:t>
      </w:r>
      <w:proofErr w:type="gramEnd"/>
      <w:r w:rsidR="00E64DBA">
        <w:rPr>
          <w:sz w:val="24"/>
          <w:szCs w:val="24"/>
        </w:rPr>
        <w:t xml:space="preserve"> </w:t>
      </w:r>
      <w:proofErr w:type="gramStart"/>
      <w:r w:rsidR="00E64DBA">
        <w:rPr>
          <w:sz w:val="24"/>
          <w:szCs w:val="24"/>
        </w:rPr>
        <w:t>Хоть это широкое определение члена АА ещё и не принято всеми нами до единого, на сегодняшний день оно</w:t>
      </w:r>
      <w:r w:rsidR="005B5C9B">
        <w:rPr>
          <w:sz w:val="24"/>
          <w:szCs w:val="24"/>
        </w:rPr>
        <w:t xml:space="preserve"> всё же</w:t>
      </w:r>
      <w:r w:rsidR="00E64DBA">
        <w:rPr>
          <w:sz w:val="24"/>
          <w:szCs w:val="24"/>
        </w:rPr>
        <w:t xml:space="preserve"> представляет собой главное направление мысли в нашем Содружестве.</w:t>
      </w:r>
      <w:proofErr w:type="gramEnd"/>
      <w:r w:rsidR="00E64DBA">
        <w:rPr>
          <w:sz w:val="24"/>
          <w:szCs w:val="24"/>
        </w:rPr>
        <w:t xml:space="preserve"> Мы не хотим никого лишать шанса на исцеление от алкоголизма. Мы хотим принимать как можно больше людей и никого не исключать.</w:t>
      </w:r>
    </w:p>
    <w:p w:rsidR="00CD2E41" w:rsidRPr="00CD2E41" w:rsidRDefault="00CD2E41" w:rsidP="003F4D0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3F4D07" w:rsidRPr="003F4D07" w:rsidRDefault="003F4D07" w:rsidP="003F4D07">
      <w:pPr>
        <w:jc w:val="center"/>
        <w:rPr>
          <w:b/>
          <w:sz w:val="24"/>
          <w:szCs w:val="24"/>
        </w:rPr>
      </w:pPr>
    </w:p>
    <w:sectPr w:rsidR="003F4D07" w:rsidRPr="003F4D07" w:rsidSect="0004344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3445"/>
    <w:rsid w:val="00043445"/>
    <w:rsid w:val="000E349F"/>
    <w:rsid w:val="001339CB"/>
    <w:rsid w:val="0019166A"/>
    <w:rsid w:val="001A1CDE"/>
    <w:rsid w:val="00275EFF"/>
    <w:rsid w:val="00330F9D"/>
    <w:rsid w:val="00365FB3"/>
    <w:rsid w:val="003E2453"/>
    <w:rsid w:val="003F4D07"/>
    <w:rsid w:val="00456823"/>
    <w:rsid w:val="00457A6D"/>
    <w:rsid w:val="004E28C9"/>
    <w:rsid w:val="0051739E"/>
    <w:rsid w:val="005B5C9B"/>
    <w:rsid w:val="005F6337"/>
    <w:rsid w:val="006268A5"/>
    <w:rsid w:val="00705983"/>
    <w:rsid w:val="00734F84"/>
    <w:rsid w:val="00750895"/>
    <w:rsid w:val="007662AA"/>
    <w:rsid w:val="007803D0"/>
    <w:rsid w:val="00851BE9"/>
    <w:rsid w:val="008B7CE9"/>
    <w:rsid w:val="00921F49"/>
    <w:rsid w:val="00966C64"/>
    <w:rsid w:val="009B0B29"/>
    <w:rsid w:val="009B6105"/>
    <w:rsid w:val="00A02BB3"/>
    <w:rsid w:val="00AB4F9A"/>
    <w:rsid w:val="00BA3DFF"/>
    <w:rsid w:val="00CD2E41"/>
    <w:rsid w:val="00E64DBA"/>
    <w:rsid w:val="00EA4459"/>
    <w:rsid w:val="00F0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6D"/>
  </w:style>
  <w:style w:type="paragraph" w:styleId="3">
    <w:name w:val="heading 3"/>
    <w:basedOn w:val="a"/>
    <w:link w:val="30"/>
    <w:uiPriority w:val="9"/>
    <w:qFormat/>
    <w:rsid w:val="00734F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44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34F8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unhideWhenUsed/>
    <w:rsid w:val="005B5C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wawec@ukr.net" TargetMode="External"/><Relationship Id="rId5" Type="http://schemas.openxmlformats.org/officeDocument/2006/relationships/hyperlink" Target="mailto:levobereg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2016-03-06T11:13:00Z</dcterms:created>
  <dcterms:modified xsi:type="dcterms:W3CDTF">2016-03-10T18:02:00Z</dcterms:modified>
</cp:coreProperties>
</file>